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8C6118" w:rsidP="008C6118">
      <w:pPr>
        <w:jc w:val="center"/>
        <w:rPr>
          <w:b/>
          <w:sz w:val="32"/>
          <w:szCs w:val="32"/>
          <w:u w:val="single"/>
        </w:rPr>
      </w:pPr>
      <w:r w:rsidRPr="00F92FB7">
        <w:rPr>
          <w:b/>
          <w:sz w:val="32"/>
          <w:szCs w:val="32"/>
          <w:u w:val="single"/>
        </w:rPr>
        <w:t xml:space="preserve">Chapter 3:  Where do People </w:t>
      </w:r>
      <w:r w:rsidR="00F92FB7" w:rsidRPr="00F92FB7">
        <w:rPr>
          <w:b/>
          <w:sz w:val="32"/>
          <w:szCs w:val="32"/>
          <w:u w:val="single"/>
        </w:rPr>
        <w:t>live</w:t>
      </w:r>
      <w:r w:rsidRPr="00F92FB7">
        <w:rPr>
          <w:b/>
          <w:sz w:val="32"/>
          <w:szCs w:val="32"/>
          <w:u w:val="single"/>
        </w:rPr>
        <w:t xml:space="preserve"> and Work in New Brunswick</w:t>
      </w:r>
    </w:p>
    <w:p w:rsidR="00F92FB7" w:rsidRPr="00F92FB7" w:rsidRDefault="00F92FB7" w:rsidP="008C611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92FB7" w:rsidRPr="00F92FB7" w:rsidRDefault="00F92FB7" w:rsidP="008C6118">
      <w:pPr>
        <w:jc w:val="center"/>
        <w:rPr>
          <w:b/>
          <w:sz w:val="32"/>
          <w:szCs w:val="32"/>
          <w:u w:val="single"/>
        </w:rPr>
      </w:pPr>
    </w:p>
    <w:p w:rsid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</w:rPr>
        <w:t xml:space="preserve"> Can people live in one place and work in another?  True</w:t>
      </w: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</w:rPr>
        <w:t xml:space="preserve">A </w:t>
      </w:r>
      <w:r w:rsidRPr="00F92FB7">
        <w:rPr>
          <w:sz w:val="32"/>
          <w:szCs w:val="32"/>
          <w:u w:val="single"/>
        </w:rPr>
        <w:t>community</w:t>
      </w:r>
      <w:r w:rsidRPr="00F92FB7">
        <w:rPr>
          <w:sz w:val="32"/>
          <w:szCs w:val="32"/>
        </w:rPr>
        <w:t>- a place where people live and work.</w:t>
      </w: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  <w:u w:val="single"/>
        </w:rPr>
        <w:t>Urban Communities</w:t>
      </w:r>
      <w:r w:rsidRPr="00F92FB7">
        <w:rPr>
          <w:sz w:val="32"/>
          <w:szCs w:val="32"/>
        </w:rPr>
        <w:t>- cities or large town that has tall buildings, houses are close together and many services that are close.</w:t>
      </w: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  <w:u w:val="single"/>
        </w:rPr>
        <w:t>Rural communities</w:t>
      </w:r>
      <w:r w:rsidRPr="00F92FB7">
        <w:rPr>
          <w:sz w:val="32"/>
          <w:szCs w:val="32"/>
        </w:rPr>
        <w:t>- small towns and villages and have fewer people, less traffic and you may have to drive to certain services like hospitals.</w:t>
      </w: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</w:rPr>
        <w:t>Some examples of employment in New Brunswick are:  Farmer, Canadian Armed Forces, and Teachers, Lobster fishers or factory worker.</w:t>
      </w:r>
    </w:p>
    <w:p w:rsidR="00F92FB7" w:rsidRPr="00F92FB7" w:rsidRDefault="00F92FB7" w:rsidP="00F92FB7">
      <w:pPr>
        <w:pStyle w:val="ListParagraph"/>
        <w:rPr>
          <w:sz w:val="32"/>
          <w:szCs w:val="32"/>
        </w:rPr>
      </w:pPr>
    </w:p>
    <w:p w:rsidR="00F92FB7" w:rsidRPr="00F92FB7" w:rsidRDefault="00F92FB7" w:rsidP="00F92F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FB7">
        <w:rPr>
          <w:sz w:val="32"/>
          <w:szCs w:val="32"/>
        </w:rPr>
        <w:t xml:space="preserve">Some different ways of travelling to work are by bus, car, airplane, train or bicycle. </w:t>
      </w:r>
    </w:p>
    <w:sectPr w:rsidR="00F92FB7" w:rsidRPr="00F92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90735"/>
    <w:multiLevelType w:val="hybridMultilevel"/>
    <w:tmpl w:val="CC02F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8"/>
    <w:rsid w:val="007B2348"/>
    <w:rsid w:val="008C6118"/>
    <w:rsid w:val="00BE308B"/>
    <w:rsid w:val="00CF6CEA"/>
    <w:rsid w:val="00F27355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BD8CB-0E83-4A47-AEFE-A47289CC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cp:lastPrinted>2016-11-22T16:21:00Z</cp:lastPrinted>
  <dcterms:created xsi:type="dcterms:W3CDTF">2016-11-22T18:00:00Z</dcterms:created>
  <dcterms:modified xsi:type="dcterms:W3CDTF">2016-11-22T18:00:00Z</dcterms:modified>
</cp:coreProperties>
</file>